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3B" w:rsidRPr="00AF603B" w:rsidRDefault="00AF603B" w:rsidP="00AF603B">
      <w:pPr>
        <w:spacing w:line="495" w:lineRule="atLeast"/>
        <w:outlineLvl w:val="0"/>
        <w:rPr>
          <w:rFonts w:ascii="Arial" w:eastAsia="Times New Roman" w:hAnsi="Arial" w:cs="Arial"/>
          <w:caps/>
          <w:color w:val="003E90"/>
          <w:kern w:val="36"/>
          <w:sz w:val="45"/>
          <w:szCs w:val="45"/>
        </w:rPr>
      </w:pPr>
      <w:r w:rsidRPr="00AF603B">
        <w:rPr>
          <w:rFonts w:ascii="Arial" w:eastAsia="Times New Roman" w:hAnsi="Arial" w:cs="Arial"/>
          <w:caps/>
          <w:color w:val="003E90"/>
          <w:kern w:val="36"/>
          <w:sz w:val="45"/>
          <w:szCs w:val="45"/>
        </w:rPr>
        <w:t>RULES OF THE GAME OF PETANQUE</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bookmarkStart w:id="0" w:name="_GoBack"/>
      <w:bookmarkEnd w:id="0"/>
      <w:r w:rsidRPr="00AF603B">
        <w:rPr>
          <w:rFonts w:ascii="Arial" w:hAnsi="Arial" w:cs="Arial"/>
          <w:color w:val="1A1A1A"/>
          <w:sz w:val="20"/>
          <w:szCs w:val="20"/>
          <w:lang w:eastAsia="ja-JP"/>
        </w:rPr>
        <w:t>The aim of the game is to place one’s boules closer to the “jack” [“but” or “</w:t>
      </w:r>
      <w:proofErr w:type="spellStart"/>
      <w:r w:rsidRPr="00AF603B">
        <w:rPr>
          <w:rFonts w:ascii="Arial" w:hAnsi="Arial" w:cs="Arial"/>
          <w:color w:val="1A1A1A"/>
          <w:sz w:val="20"/>
          <w:szCs w:val="20"/>
          <w:lang w:eastAsia="ja-JP"/>
        </w:rPr>
        <w:t>cochonnet</w:t>
      </w:r>
      <w:proofErr w:type="spellEnd"/>
      <w:r w:rsidRPr="00AF603B">
        <w:rPr>
          <w:rFonts w:ascii="Arial" w:hAnsi="Arial" w:cs="Arial"/>
          <w:color w:val="1A1A1A"/>
          <w:sz w:val="20"/>
          <w:szCs w:val="20"/>
          <w:lang w:eastAsia="ja-JP"/>
        </w:rPr>
        <w:t>” in French] than those of one’s opponent.</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color w:val="1A1A1A"/>
          <w:sz w:val="20"/>
          <w:szCs w:val="20"/>
          <w:lang w:eastAsia="ja-JP"/>
        </w:rPr>
        <w:t>The first team that reaches a total of 13 points after several “ends” [“</w:t>
      </w:r>
      <w:proofErr w:type="spellStart"/>
      <w:r w:rsidRPr="00AF603B">
        <w:rPr>
          <w:rFonts w:ascii="Arial" w:hAnsi="Arial" w:cs="Arial"/>
          <w:color w:val="1A1A1A"/>
          <w:sz w:val="20"/>
          <w:szCs w:val="20"/>
          <w:lang w:eastAsia="ja-JP"/>
        </w:rPr>
        <w:t>mènes</w:t>
      </w:r>
      <w:proofErr w:type="spellEnd"/>
      <w:r w:rsidRPr="00AF603B">
        <w:rPr>
          <w:rFonts w:ascii="Arial" w:hAnsi="Arial" w:cs="Arial"/>
          <w:color w:val="1A1A1A"/>
          <w:sz w:val="20"/>
          <w:szCs w:val="20"/>
          <w:lang w:eastAsia="ja-JP"/>
        </w:rPr>
        <w:t>” in French] wins the game.</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color w:val="1A1A1A"/>
          <w:sz w:val="20"/>
          <w:szCs w:val="20"/>
          <w:lang w:eastAsia="ja-JP"/>
        </w:rPr>
        <w:t> </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noProof/>
          <w:color w:val="1A1A1A"/>
          <w:sz w:val="20"/>
          <w:szCs w:val="20"/>
        </w:rPr>
        <w:drawing>
          <wp:inline distT="0" distB="0" distL="0" distR="0" wp14:anchorId="6E7CFAEF" wp14:editId="4BB3A4AD">
            <wp:extent cx="264795" cy="264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rsidRPr="00AF603B">
        <w:rPr>
          <w:rFonts w:ascii="Arial" w:hAnsi="Arial" w:cs="Arial"/>
          <w:color w:val="1A1A1A"/>
          <w:sz w:val="20"/>
          <w:szCs w:val="20"/>
          <w:lang w:eastAsia="ja-JP"/>
        </w:rPr>
        <w:t xml:space="preserve"> </w:t>
      </w:r>
      <w:proofErr w:type="gramStart"/>
      <w:r w:rsidRPr="00AF603B">
        <w:rPr>
          <w:rFonts w:ascii="Arial" w:hAnsi="Arial" w:cs="Arial"/>
          <w:color w:val="1A1A1A"/>
          <w:sz w:val="20"/>
          <w:szCs w:val="20"/>
          <w:lang w:eastAsia="ja-JP"/>
        </w:rPr>
        <w:t>This game is played by 1 player against 1 player, or by 2 teams of either 2 or 3 players</w:t>
      </w:r>
      <w:proofErr w:type="gramEnd"/>
      <w:r w:rsidRPr="00AF603B">
        <w:rPr>
          <w:rFonts w:ascii="Arial" w:hAnsi="Arial" w:cs="Arial"/>
          <w:color w:val="1A1A1A"/>
          <w:sz w:val="20"/>
          <w:szCs w:val="20"/>
          <w:lang w:eastAsia="ja-JP"/>
        </w:rPr>
        <w:t>.</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color w:val="1A1A1A"/>
          <w:sz w:val="20"/>
          <w:szCs w:val="20"/>
          <w:lang w:eastAsia="ja-JP"/>
        </w:rPr>
        <w:t>            • Singles: 1 against 1 with 3 boules each.</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color w:val="1A1A1A"/>
          <w:sz w:val="20"/>
          <w:szCs w:val="20"/>
          <w:lang w:eastAsia="ja-JP"/>
        </w:rPr>
        <w:t>            • Doubles: 2 against 2 with 3 boules each.</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color w:val="1A1A1A"/>
          <w:sz w:val="20"/>
          <w:szCs w:val="20"/>
          <w:lang w:eastAsia="ja-JP"/>
        </w:rPr>
        <w:t>            • Triples: 3 against 3 with 2 boules each</w:t>
      </w:r>
      <w:proofErr w:type="gramStart"/>
      <w:r w:rsidRPr="00AF603B">
        <w:rPr>
          <w:rFonts w:ascii="Arial" w:hAnsi="Arial" w:cs="Arial"/>
          <w:color w:val="1A1A1A"/>
          <w:sz w:val="20"/>
          <w:szCs w:val="20"/>
          <w:lang w:eastAsia="ja-JP"/>
        </w:rPr>
        <w:t>. </w:t>
      </w:r>
      <w:proofErr w:type="gramEnd"/>
      <w:r w:rsidRPr="00AF603B">
        <w:rPr>
          <w:rFonts w:ascii="Arial" w:hAnsi="Arial" w:cs="Arial"/>
          <w:color w:val="1A1A1A"/>
          <w:sz w:val="20"/>
          <w:szCs w:val="20"/>
          <w:lang w:eastAsia="ja-JP"/>
        </w:rPr>
        <w:t>There must not be more than 12 boules on the pitch.</w:t>
      </w:r>
      <w:r w:rsidRPr="00AF603B">
        <w:rPr>
          <w:rFonts w:ascii="Arial" w:hAnsi="Arial" w:cs="Arial"/>
          <w:noProof/>
          <w:color w:val="1A1A1A"/>
          <w:sz w:val="20"/>
          <w:szCs w:val="20"/>
        </w:rPr>
        <w:drawing>
          <wp:inline distT="0" distB="0" distL="0" distR="0" wp14:anchorId="45C15272" wp14:editId="2484B1D6">
            <wp:extent cx="7200900" cy="233807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2338070"/>
                    </a:xfrm>
                    <a:prstGeom prst="rect">
                      <a:avLst/>
                    </a:prstGeom>
                    <a:noFill/>
                    <a:ln>
                      <a:noFill/>
                    </a:ln>
                  </pic:spPr>
                </pic:pic>
              </a:graphicData>
            </a:graphic>
          </wp:inline>
        </w:drawing>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noProof/>
          <w:color w:val="1A1A1A"/>
          <w:sz w:val="20"/>
          <w:szCs w:val="20"/>
        </w:rPr>
        <w:drawing>
          <wp:inline distT="0" distB="0" distL="0" distR="0" wp14:anchorId="11A73117" wp14:editId="56130ABB">
            <wp:extent cx="280670" cy="280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F603B">
        <w:rPr>
          <w:rFonts w:ascii="Arial" w:hAnsi="Arial" w:cs="Arial"/>
          <w:color w:val="1A1A1A"/>
          <w:sz w:val="20"/>
          <w:szCs w:val="20"/>
          <w:lang w:eastAsia="ja-JP"/>
        </w:rPr>
        <w:t xml:space="preserve"> This game is played with 100% steel boules and a small hardwood ball called a “jack”, which are thrown from inside a 50cm diameter circle that is either placed or drawn on the ground</w:t>
      </w:r>
      <w:proofErr w:type="gramStart"/>
      <w:r w:rsidRPr="00AF603B">
        <w:rPr>
          <w:rFonts w:ascii="Arial" w:hAnsi="Arial" w:cs="Arial"/>
          <w:color w:val="1A1A1A"/>
          <w:sz w:val="20"/>
          <w:szCs w:val="20"/>
          <w:lang w:eastAsia="ja-JP"/>
        </w:rPr>
        <w:t>. </w:t>
      </w:r>
      <w:proofErr w:type="gramEnd"/>
      <w:r w:rsidRPr="00AF603B">
        <w:rPr>
          <w:rFonts w:ascii="Arial" w:hAnsi="Arial" w:cs="Arial"/>
          <w:color w:val="1A1A1A"/>
          <w:sz w:val="20"/>
          <w:szCs w:val="20"/>
          <w:lang w:eastAsia="ja-JP"/>
        </w:rPr>
        <w:t> </w:t>
      </w:r>
      <w:r w:rsidRPr="00AF603B">
        <w:rPr>
          <w:rFonts w:ascii="Arial" w:hAnsi="Arial" w:cs="Arial"/>
          <w:noProof/>
          <w:color w:val="1A1A1A"/>
          <w:sz w:val="20"/>
          <w:szCs w:val="20"/>
        </w:rPr>
        <w:drawing>
          <wp:inline distT="0" distB="0" distL="0" distR="0" wp14:anchorId="338F9DCC" wp14:editId="27A56A3C">
            <wp:extent cx="280670" cy="264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64795"/>
                    </a:xfrm>
                    <a:prstGeom prst="rect">
                      <a:avLst/>
                    </a:prstGeom>
                    <a:noFill/>
                    <a:ln>
                      <a:noFill/>
                    </a:ln>
                  </pic:spPr>
                </pic:pic>
              </a:graphicData>
            </a:graphic>
          </wp:inline>
        </w:drawing>
      </w:r>
      <w:r w:rsidRPr="00AF603B">
        <w:rPr>
          <w:rFonts w:ascii="Arial" w:hAnsi="Arial" w:cs="Arial"/>
          <w:color w:val="1A1A1A"/>
          <w:sz w:val="20"/>
          <w:szCs w:val="20"/>
          <w:lang w:eastAsia="ja-JP"/>
        </w:rPr>
        <w:t xml:space="preserve"> Lots are drawn or a coin is tossed to decide which teams starts to play. Any player of this team chooses the starting point and stands inside the circle. While he is playing, the player’s feet must not go outside the circle before his boule reaches the ground</w:t>
      </w:r>
      <w:proofErr w:type="gramStart"/>
      <w:r w:rsidRPr="00AF603B">
        <w:rPr>
          <w:rFonts w:ascii="Arial" w:hAnsi="Arial" w:cs="Arial"/>
          <w:color w:val="1A1A1A"/>
          <w:sz w:val="20"/>
          <w:szCs w:val="20"/>
          <w:lang w:eastAsia="ja-JP"/>
        </w:rPr>
        <w:t>. </w:t>
      </w:r>
      <w:proofErr w:type="gramEnd"/>
      <w:r w:rsidRPr="00AF603B">
        <w:rPr>
          <w:rFonts w:ascii="Arial" w:hAnsi="Arial" w:cs="Arial"/>
          <w:color w:val="1A1A1A"/>
          <w:sz w:val="20"/>
          <w:szCs w:val="20"/>
          <w:lang w:eastAsia="ja-JP"/>
        </w:rPr>
        <w:t> </w:t>
      </w:r>
      <w:r w:rsidRPr="00AF603B">
        <w:rPr>
          <w:rFonts w:ascii="Arial" w:hAnsi="Arial" w:cs="Arial"/>
          <w:noProof/>
          <w:color w:val="1A1A1A"/>
          <w:sz w:val="20"/>
          <w:szCs w:val="20"/>
        </w:rPr>
        <w:drawing>
          <wp:inline distT="0" distB="0" distL="0" distR="0" wp14:anchorId="0FE95272" wp14:editId="050CA04E">
            <wp:extent cx="280670" cy="254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54635"/>
                    </a:xfrm>
                    <a:prstGeom prst="rect">
                      <a:avLst/>
                    </a:prstGeom>
                    <a:noFill/>
                    <a:ln>
                      <a:noFill/>
                    </a:ln>
                  </pic:spPr>
                </pic:pic>
              </a:graphicData>
            </a:graphic>
          </wp:inline>
        </w:drawing>
      </w:r>
      <w:r w:rsidRPr="00AF603B">
        <w:rPr>
          <w:rFonts w:ascii="Arial" w:hAnsi="Arial" w:cs="Arial"/>
          <w:color w:val="1A1A1A"/>
          <w:sz w:val="20"/>
          <w:szCs w:val="20"/>
          <w:lang w:eastAsia="ja-JP"/>
        </w:rPr>
        <w:t xml:space="preserve"> This player starts by throwing the jack to a distance between 6 and 10 m. The jack must stop at least 1m from any obstacle (such as a wall, tree, etc.).  </w:t>
      </w:r>
      <w:r w:rsidRPr="00AF603B">
        <w:rPr>
          <w:rFonts w:ascii="Arial" w:hAnsi="Arial" w:cs="Arial"/>
          <w:noProof/>
          <w:color w:val="1A1A1A"/>
          <w:sz w:val="20"/>
          <w:szCs w:val="20"/>
        </w:rPr>
        <w:drawing>
          <wp:inline distT="0" distB="0" distL="0" distR="0" wp14:anchorId="506E8F5A" wp14:editId="3C7E4052">
            <wp:extent cx="7200900" cy="1854835"/>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0" cy="1854835"/>
                    </a:xfrm>
                    <a:prstGeom prst="rect">
                      <a:avLst/>
                    </a:prstGeom>
                    <a:noFill/>
                    <a:ln>
                      <a:noFill/>
                    </a:ln>
                  </pic:spPr>
                </pic:pic>
              </a:graphicData>
            </a:graphic>
          </wp:inline>
        </w:drawing>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noProof/>
          <w:color w:val="1A1A1A"/>
          <w:sz w:val="20"/>
          <w:szCs w:val="20"/>
        </w:rPr>
        <w:drawing>
          <wp:inline distT="0" distB="0" distL="0" distR="0" wp14:anchorId="52764E59" wp14:editId="1FA88DE4">
            <wp:extent cx="264795" cy="254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 cy="254635"/>
                    </a:xfrm>
                    <a:prstGeom prst="rect">
                      <a:avLst/>
                    </a:prstGeom>
                    <a:noFill/>
                    <a:ln>
                      <a:noFill/>
                    </a:ln>
                  </pic:spPr>
                </pic:pic>
              </a:graphicData>
            </a:graphic>
          </wp:inline>
        </w:drawing>
      </w:r>
      <w:r w:rsidRPr="00AF603B">
        <w:rPr>
          <w:rFonts w:ascii="Arial" w:hAnsi="Arial" w:cs="Arial"/>
          <w:color w:val="1A1A1A"/>
          <w:sz w:val="20"/>
          <w:szCs w:val="20"/>
          <w:lang w:eastAsia="ja-JP"/>
        </w:rPr>
        <w:t xml:space="preserve"> He then throws his first boule, trying to place it as close as possible to the jack.</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noProof/>
          <w:color w:val="1A1A1A"/>
          <w:sz w:val="20"/>
          <w:szCs w:val="20"/>
        </w:rPr>
        <w:drawing>
          <wp:inline distT="0" distB="0" distL="0" distR="0" wp14:anchorId="20582A57" wp14:editId="715CFC28">
            <wp:extent cx="264795" cy="280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 cy="280670"/>
                    </a:xfrm>
                    <a:prstGeom prst="rect">
                      <a:avLst/>
                    </a:prstGeom>
                    <a:noFill/>
                    <a:ln>
                      <a:noFill/>
                    </a:ln>
                  </pic:spPr>
                </pic:pic>
              </a:graphicData>
            </a:graphic>
          </wp:inline>
        </w:drawing>
      </w:r>
      <w:r w:rsidRPr="00AF603B">
        <w:rPr>
          <w:rFonts w:ascii="Arial" w:hAnsi="Arial" w:cs="Arial"/>
          <w:color w:val="1A1A1A"/>
          <w:sz w:val="20"/>
          <w:szCs w:val="20"/>
          <w:lang w:eastAsia="ja-JP"/>
        </w:rPr>
        <w:t xml:space="preserve"> A player from the second team then enters the circle and either “points”– that is, tries to </w:t>
      </w:r>
      <w:r w:rsidRPr="00AF603B">
        <w:rPr>
          <w:rFonts w:ascii="Arial" w:hAnsi="Arial" w:cs="Arial"/>
          <w:color w:val="1A1A1A"/>
          <w:sz w:val="20"/>
          <w:szCs w:val="20"/>
          <w:lang w:eastAsia="ja-JP"/>
        </w:rPr>
        <w:lastRenderedPageBreak/>
        <w:t>place his boule closer to the jack than his opponent’s boule – or else “shoots” to knock away his opponent’s boule. The boule that is closer to the jack leads play. </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noProof/>
          <w:color w:val="1A1A1A"/>
          <w:sz w:val="20"/>
          <w:szCs w:val="20"/>
        </w:rPr>
        <w:drawing>
          <wp:inline distT="0" distB="0" distL="0" distR="0" wp14:anchorId="17427F59" wp14:editId="6D1C33B3">
            <wp:extent cx="264795" cy="264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rsidRPr="00AF603B">
        <w:rPr>
          <w:rFonts w:ascii="Arial" w:hAnsi="Arial" w:cs="Arial"/>
          <w:color w:val="1A1A1A"/>
          <w:sz w:val="20"/>
          <w:szCs w:val="20"/>
          <w:lang w:eastAsia="ja-JP"/>
        </w:rPr>
        <w:t xml:space="preserve"> If the second team’s player succeeds, then a player from the first team must play again. If he does not succeed, then the players from his own team play their boules until they take the lead or until they have no boules left to play.</w:t>
      </w:r>
      <w:r w:rsidRPr="00AF603B">
        <w:rPr>
          <w:rFonts w:ascii="Arial" w:hAnsi="Arial" w:cs="Arial"/>
          <w:noProof/>
          <w:color w:val="1A1A1A"/>
          <w:sz w:val="20"/>
          <w:szCs w:val="20"/>
        </w:rPr>
        <w:drawing>
          <wp:inline distT="0" distB="0" distL="0" distR="0" wp14:anchorId="6DF846F8" wp14:editId="68C79C7D">
            <wp:extent cx="7200900" cy="233807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900" cy="2338070"/>
                    </a:xfrm>
                    <a:prstGeom prst="rect">
                      <a:avLst/>
                    </a:prstGeom>
                    <a:noFill/>
                    <a:ln>
                      <a:noFill/>
                    </a:ln>
                  </pic:spPr>
                </pic:pic>
              </a:graphicData>
            </a:graphic>
          </wp:inline>
        </w:drawing>
      </w:r>
      <w:r w:rsidRPr="00AF603B">
        <w:rPr>
          <w:rFonts w:ascii="Arial" w:hAnsi="Arial" w:cs="Arial"/>
          <w:color w:val="1A1A1A"/>
          <w:sz w:val="20"/>
          <w:szCs w:val="20"/>
          <w:lang w:eastAsia="ja-JP"/>
        </w:rPr>
        <w:t> </w:t>
      </w:r>
      <w:r w:rsidRPr="00AF603B">
        <w:rPr>
          <w:rFonts w:ascii="Arial" w:hAnsi="Arial" w:cs="Arial"/>
          <w:noProof/>
          <w:color w:val="1A1A1A"/>
          <w:sz w:val="20"/>
          <w:szCs w:val="20"/>
        </w:rPr>
        <w:drawing>
          <wp:inline distT="0" distB="0" distL="0" distR="0" wp14:anchorId="4CCB661D" wp14:editId="3219464B">
            <wp:extent cx="264795" cy="280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 cy="280670"/>
                    </a:xfrm>
                    <a:prstGeom prst="rect">
                      <a:avLst/>
                    </a:prstGeom>
                    <a:noFill/>
                    <a:ln>
                      <a:noFill/>
                    </a:ln>
                  </pic:spPr>
                </pic:pic>
              </a:graphicData>
            </a:graphic>
          </wp:inline>
        </w:drawing>
      </w:r>
      <w:r w:rsidRPr="00AF603B">
        <w:rPr>
          <w:rFonts w:ascii="Arial" w:hAnsi="Arial" w:cs="Arial"/>
          <w:color w:val="1A1A1A"/>
          <w:sz w:val="20"/>
          <w:szCs w:val="20"/>
          <w:lang w:eastAsia="ja-JP"/>
        </w:rPr>
        <w:t xml:space="preserve"> </w:t>
      </w:r>
      <w:proofErr w:type="gramStart"/>
      <w:r w:rsidRPr="00AF603B">
        <w:rPr>
          <w:rFonts w:ascii="Arial" w:hAnsi="Arial" w:cs="Arial"/>
          <w:color w:val="1A1A1A"/>
          <w:sz w:val="20"/>
          <w:szCs w:val="20"/>
          <w:lang w:eastAsia="ja-JP"/>
        </w:rPr>
        <w:t>When</w:t>
      </w:r>
      <w:proofErr w:type="gramEnd"/>
      <w:r w:rsidRPr="00AF603B">
        <w:rPr>
          <w:rFonts w:ascii="Arial" w:hAnsi="Arial" w:cs="Arial"/>
          <w:color w:val="1A1A1A"/>
          <w:sz w:val="20"/>
          <w:szCs w:val="20"/>
          <w:lang w:eastAsia="ja-JP"/>
        </w:rPr>
        <w:t xml:space="preserve"> one of the teams has no boules left to play, the players from the other team play their own remaining boules, trying to place them as well as possible.</w:t>
      </w:r>
    </w:p>
    <w:p w:rsidR="00AF603B" w:rsidRPr="00AF603B" w:rsidRDefault="00AF603B" w:rsidP="00AF603B">
      <w:pPr>
        <w:widowControl w:val="0"/>
        <w:autoSpaceDE w:val="0"/>
        <w:autoSpaceDN w:val="0"/>
        <w:adjustRightInd w:val="0"/>
        <w:rPr>
          <w:rFonts w:ascii="Arial" w:hAnsi="Arial" w:cs="Arial"/>
          <w:color w:val="1A1A1A"/>
          <w:sz w:val="20"/>
          <w:szCs w:val="20"/>
          <w:lang w:eastAsia="ja-JP"/>
        </w:rPr>
      </w:pPr>
      <w:r w:rsidRPr="00AF603B">
        <w:rPr>
          <w:rFonts w:ascii="Arial" w:hAnsi="Arial" w:cs="Arial"/>
          <w:noProof/>
          <w:color w:val="1A1A1A"/>
          <w:sz w:val="20"/>
          <w:szCs w:val="20"/>
        </w:rPr>
        <w:drawing>
          <wp:inline distT="0" distB="0" distL="0" distR="0" wp14:anchorId="0EAA8A55" wp14:editId="3F89A59D">
            <wp:extent cx="264795" cy="254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 cy="254635"/>
                    </a:xfrm>
                    <a:prstGeom prst="rect">
                      <a:avLst/>
                    </a:prstGeom>
                    <a:noFill/>
                    <a:ln>
                      <a:noFill/>
                    </a:ln>
                  </pic:spPr>
                </pic:pic>
              </a:graphicData>
            </a:graphic>
          </wp:inline>
        </w:drawing>
      </w:r>
      <w:r w:rsidRPr="00AF603B">
        <w:rPr>
          <w:rFonts w:ascii="Arial" w:hAnsi="Arial" w:cs="Arial"/>
          <w:color w:val="1A1A1A"/>
          <w:sz w:val="20"/>
          <w:szCs w:val="20"/>
          <w:lang w:eastAsia="ja-JP"/>
        </w:rPr>
        <w:t xml:space="preserve"> When both teams have no boules left, the “end” is over and the points are counted. A team scores a point for every boule that it has placed closer to the jack than any of its opponent’s boules</w:t>
      </w:r>
      <w:proofErr w:type="gramStart"/>
      <w:r w:rsidRPr="00AF603B">
        <w:rPr>
          <w:rFonts w:ascii="Arial" w:hAnsi="Arial" w:cs="Arial"/>
          <w:color w:val="1A1A1A"/>
          <w:sz w:val="20"/>
          <w:szCs w:val="20"/>
          <w:lang w:eastAsia="ja-JP"/>
        </w:rPr>
        <w:t>. </w:t>
      </w:r>
      <w:proofErr w:type="gramEnd"/>
      <w:r w:rsidRPr="00AF603B">
        <w:rPr>
          <w:rFonts w:ascii="Arial" w:hAnsi="Arial" w:cs="Arial"/>
          <w:noProof/>
          <w:color w:val="1A1A1A"/>
          <w:sz w:val="20"/>
          <w:szCs w:val="20"/>
        </w:rPr>
        <w:drawing>
          <wp:inline distT="0" distB="0" distL="0" distR="0" wp14:anchorId="1EA33D7F" wp14:editId="777AF338">
            <wp:extent cx="5143500" cy="2233930"/>
            <wp:effectExtent l="0" t="0" r="1270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2233930"/>
                    </a:xfrm>
                    <a:prstGeom prst="rect">
                      <a:avLst/>
                    </a:prstGeom>
                    <a:noFill/>
                    <a:ln>
                      <a:noFill/>
                    </a:ln>
                  </pic:spPr>
                </pic:pic>
              </a:graphicData>
            </a:graphic>
          </wp:inline>
        </w:drawing>
      </w:r>
    </w:p>
    <w:p w:rsidR="005509F4" w:rsidRPr="00AF603B" w:rsidRDefault="00AF603B" w:rsidP="00AF603B">
      <w:pPr>
        <w:rPr>
          <w:sz w:val="20"/>
          <w:szCs w:val="20"/>
        </w:rPr>
      </w:pPr>
      <w:r w:rsidRPr="00AF603B">
        <w:rPr>
          <w:rFonts w:ascii="Arial" w:hAnsi="Arial" w:cs="Arial"/>
          <w:noProof/>
          <w:color w:val="1A1A1A"/>
          <w:sz w:val="20"/>
          <w:szCs w:val="20"/>
        </w:rPr>
        <w:drawing>
          <wp:inline distT="0" distB="0" distL="0" distR="0" wp14:anchorId="42D1B37D" wp14:editId="01DF9DE7">
            <wp:extent cx="280670" cy="280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F603B">
        <w:rPr>
          <w:rFonts w:ascii="Arial" w:hAnsi="Arial" w:cs="Arial"/>
          <w:color w:val="1A1A1A"/>
          <w:sz w:val="20"/>
          <w:szCs w:val="20"/>
          <w:lang w:eastAsia="ja-JP"/>
        </w:rPr>
        <w:t xml:space="preserve"> One of the players from the winning team then throws the jack from the point that it reached in the previous “end”, and the game continues until one of the </w:t>
      </w:r>
      <w:proofErr w:type="gramStart"/>
      <w:r w:rsidRPr="00AF603B">
        <w:rPr>
          <w:rFonts w:ascii="Arial" w:hAnsi="Arial" w:cs="Arial"/>
          <w:color w:val="1A1A1A"/>
          <w:sz w:val="20"/>
          <w:szCs w:val="20"/>
          <w:lang w:eastAsia="ja-JP"/>
        </w:rPr>
        <w:t>teams</w:t>
      </w:r>
      <w:proofErr w:type="gramEnd"/>
      <w:r w:rsidRPr="00AF603B">
        <w:rPr>
          <w:rFonts w:ascii="Arial" w:hAnsi="Arial" w:cs="Arial"/>
          <w:color w:val="1A1A1A"/>
          <w:sz w:val="20"/>
          <w:szCs w:val="20"/>
          <w:lang w:eastAsia="ja-JP"/>
        </w:rPr>
        <w:t xml:space="preserve"> scores 13 points.</w:t>
      </w:r>
    </w:p>
    <w:sectPr w:rsidR="005509F4" w:rsidRPr="00AF603B" w:rsidSect="00944C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3B"/>
    <w:rsid w:val="0054554E"/>
    <w:rsid w:val="005509F4"/>
    <w:rsid w:val="00944CB5"/>
    <w:rsid w:val="00AF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8D1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AF60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03B"/>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AF603B"/>
    <w:rPr>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link w:val="Heading1Char"/>
    <w:uiPriority w:val="9"/>
    <w:qFormat/>
    <w:rsid w:val="00AF60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0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03B"/>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AF603B"/>
    <w:rPr>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58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jpeg"/><Relationship Id="rId18" Type="http://schemas.openxmlformats.org/officeDocument/2006/relationships/image" Target="media/image14.pn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Macintosh Word</Application>
  <DocSecurity>0</DocSecurity>
  <Lines>16</Lines>
  <Paragraphs>4</Paragraphs>
  <ScaleCrop>false</ScaleCrop>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Wallach</dc:creator>
  <cp:keywords/>
  <dc:description/>
  <cp:lastModifiedBy>Ron Wallach</cp:lastModifiedBy>
  <cp:revision>1</cp:revision>
  <dcterms:created xsi:type="dcterms:W3CDTF">2018-11-21T12:12:00Z</dcterms:created>
  <dcterms:modified xsi:type="dcterms:W3CDTF">2018-11-21T12:13:00Z</dcterms:modified>
</cp:coreProperties>
</file>